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4" w:rsidRDefault="002D7620" w:rsidP="00A66486">
      <w:pPr>
        <w:bidi/>
        <w:spacing w:line="360" w:lineRule="auto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</w:p>
    <w:p w:rsidR="00045F27" w:rsidRDefault="00045F27" w:rsidP="00192D84">
      <w:pPr>
        <w:bidi/>
        <w:spacing w:line="360" w:lineRule="auto"/>
        <w:rPr>
          <w:sz w:val="32"/>
          <w:szCs w:val="32"/>
          <w:rtl/>
          <w:lang w:bidi="ar-MA"/>
        </w:rPr>
      </w:pPr>
    </w:p>
    <w:p w:rsidR="006A1615" w:rsidRDefault="006A1615" w:rsidP="006A1615">
      <w:pPr>
        <w:bidi/>
        <w:spacing w:line="360" w:lineRule="auto"/>
        <w:rPr>
          <w:sz w:val="32"/>
          <w:szCs w:val="32"/>
          <w:rtl/>
          <w:lang w:bidi="ar-MA"/>
        </w:rPr>
      </w:pPr>
    </w:p>
    <w:p w:rsidR="006A1615" w:rsidRDefault="006A1615" w:rsidP="006A1615">
      <w:pPr>
        <w:bidi/>
        <w:spacing w:line="360" w:lineRule="auto"/>
        <w:rPr>
          <w:sz w:val="32"/>
          <w:szCs w:val="32"/>
          <w:rtl/>
          <w:lang w:bidi="ar-MA"/>
        </w:rPr>
      </w:pPr>
    </w:p>
    <w:p w:rsidR="00045F27" w:rsidRDefault="00045F27" w:rsidP="00045F27">
      <w:pPr>
        <w:bidi/>
        <w:spacing w:line="360" w:lineRule="auto"/>
        <w:rPr>
          <w:sz w:val="32"/>
          <w:szCs w:val="32"/>
          <w:rtl/>
          <w:lang w:bidi="ar-MA"/>
        </w:rPr>
      </w:pPr>
    </w:p>
    <w:p w:rsidR="00A66486" w:rsidRDefault="003912F4" w:rsidP="003912F4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الأستاذ الدكتور  عزالدين الذهبي </w:t>
      </w:r>
    </w:p>
    <w:p w:rsidR="003912F4" w:rsidRDefault="003912F4" w:rsidP="003912F4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من مواليد 22/07/ 1958 </w:t>
      </w:r>
      <w:r w:rsidR="00BD225E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بالرحامنة</w:t>
      </w:r>
      <w:r w:rsidR="00BD225E">
        <w:rPr>
          <w:rFonts w:hint="cs"/>
          <w:sz w:val="32"/>
          <w:szCs w:val="32"/>
          <w:rtl/>
          <w:lang w:bidi="ar-MA"/>
        </w:rPr>
        <w:t xml:space="preserve">  المغرب</w:t>
      </w:r>
    </w:p>
    <w:p w:rsidR="003912F4" w:rsidRDefault="003912F4" w:rsidP="00BD225E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حاصل على </w:t>
      </w:r>
      <w:r w:rsidR="006A1615">
        <w:rPr>
          <w:rFonts w:hint="cs"/>
          <w:sz w:val="32"/>
          <w:szCs w:val="32"/>
          <w:rtl/>
          <w:lang w:bidi="ar-MA"/>
        </w:rPr>
        <w:t>دكتوراه</w:t>
      </w:r>
      <w:r w:rsidR="00BD225E">
        <w:rPr>
          <w:rFonts w:hint="cs"/>
          <w:sz w:val="32"/>
          <w:szCs w:val="32"/>
          <w:rtl/>
          <w:lang w:bidi="ar-MA"/>
        </w:rPr>
        <w:t xml:space="preserve"> الدولة في اللغة العربية وآدابها تخصص النقد الأدبي والدرسات الأسلوبية مع مرتبة الشرف الأولى في موضوع " التركيب الدلالي عند النحاة العرب"</w:t>
      </w:r>
      <w:r w:rsidR="006A1615">
        <w:rPr>
          <w:rFonts w:hint="cs"/>
          <w:sz w:val="32"/>
          <w:szCs w:val="32"/>
          <w:rtl/>
          <w:lang w:bidi="ar-MA"/>
        </w:rPr>
        <w:t xml:space="preserve"> </w:t>
      </w:r>
      <w:r w:rsidR="00BC1B2B">
        <w:rPr>
          <w:rFonts w:hint="cs"/>
          <w:sz w:val="32"/>
          <w:szCs w:val="32"/>
          <w:rtl/>
          <w:lang w:bidi="ar-MA"/>
        </w:rPr>
        <w:t xml:space="preserve">من جامعة القاهرة سنة 1991 </w:t>
      </w:r>
    </w:p>
    <w:p w:rsidR="00BC1B2B" w:rsidRDefault="00BC1B2B" w:rsidP="00BC1B2B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 xml:space="preserve">ـ </w:t>
      </w:r>
      <w:r>
        <w:rPr>
          <w:rFonts w:hint="cs"/>
          <w:sz w:val="32"/>
          <w:szCs w:val="32"/>
          <w:rtl/>
          <w:lang w:bidi="ar-MA"/>
        </w:rPr>
        <w:t xml:space="preserve">حاصل على </w:t>
      </w:r>
      <w:r w:rsidRPr="00F6480D">
        <w:rPr>
          <w:rFonts w:hint="cs"/>
          <w:sz w:val="32"/>
          <w:szCs w:val="32"/>
          <w:rtl/>
          <w:lang w:bidi="ar-MA"/>
        </w:rPr>
        <w:t>الماجستير بتقدير ممتاز</w:t>
      </w:r>
      <w:r>
        <w:rPr>
          <w:rFonts w:hint="cs"/>
          <w:sz w:val="32"/>
          <w:szCs w:val="32"/>
          <w:rtl/>
          <w:lang w:bidi="ar-MA"/>
        </w:rPr>
        <w:t xml:space="preserve"> من</w:t>
      </w:r>
      <w:r w:rsidRPr="00F6480D">
        <w:rPr>
          <w:rFonts w:hint="cs"/>
          <w:sz w:val="32"/>
          <w:szCs w:val="32"/>
          <w:rtl/>
          <w:lang w:bidi="ar-MA"/>
        </w:rPr>
        <w:t xml:space="preserve"> جامعة القاهرة قسم  اللغة العربية </w:t>
      </w:r>
      <w:r>
        <w:rPr>
          <w:rFonts w:hint="cs"/>
          <w:sz w:val="32"/>
          <w:szCs w:val="32"/>
          <w:rtl/>
          <w:lang w:bidi="ar-MA"/>
        </w:rPr>
        <w:t>في موضوع " شعر بشار في النقد القديم " سنة 1987.</w:t>
      </w:r>
    </w:p>
    <w:p w:rsidR="00BD04E0" w:rsidRDefault="00BC1B2B" w:rsidP="00BD04E0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حاصل على شهادة الإجازة  في اللغة العربية  وآدابها من كلية الآداب جامعة القاضي عياض بميزة مستحسن سنة  1984</w:t>
      </w:r>
    </w:p>
    <w:p w:rsidR="00BD04E0" w:rsidRPr="00FD6599" w:rsidRDefault="00BD04E0" w:rsidP="00BD04E0">
      <w:pPr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 w:rsidRPr="00FD6599">
        <w:rPr>
          <w:rFonts w:hint="cs"/>
          <w:b/>
          <w:bCs/>
          <w:sz w:val="32"/>
          <w:szCs w:val="32"/>
          <w:rtl/>
          <w:lang w:bidi="ar-MA"/>
        </w:rPr>
        <w:t xml:space="preserve">المؤلفات العلمية </w:t>
      </w:r>
    </w:p>
    <w:p w:rsidR="00BD04E0" w:rsidRDefault="00BD04E0" w:rsidP="00BD04E0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 الأسلوب بين اللغة والنص. المطبعة الوطنية مراكش 2005</w:t>
      </w:r>
    </w:p>
    <w:p w:rsidR="00BD04E0" w:rsidRDefault="00BD04E0" w:rsidP="00BD04E0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 الإعجاز الأسلوبي والنحو المطبعة الوطنية مراكش 2005</w:t>
      </w:r>
    </w:p>
    <w:p w:rsidR="00BD04E0" w:rsidRDefault="00BD04E0" w:rsidP="00BD04E0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 الأسلوب في شعر بشار المطبعة الوطنية مراكش 2005</w:t>
      </w:r>
    </w:p>
    <w:p w:rsidR="006F15E1" w:rsidRPr="00FD6599" w:rsidRDefault="006F15E1" w:rsidP="006F15E1">
      <w:pPr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 w:rsidRPr="00FD6599">
        <w:rPr>
          <w:rFonts w:hint="cs"/>
          <w:b/>
          <w:bCs/>
          <w:sz w:val="32"/>
          <w:szCs w:val="32"/>
          <w:rtl/>
          <w:lang w:bidi="ar-MA"/>
        </w:rPr>
        <w:t>المطبوعات الدراسية</w:t>
      </w:r>
    </w:p>
    <w:p w:rsidR="006F15E1" w:rsidRPr="00F6480D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>ـ مطبوع في مادة النقد القديم لمستوى السنة الأولى  من السلك الثاني . النظام القديم السنة الجامعية 1999/2000</w:t>
      </w:r>
    </w:p>
    <w:p w:rsidR="006F15E1" w:rsidRPr="00F6480D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>ـ مطبوع في مادة النقد الحديث لمستوى السنة الثانية من السلك الثاني. النظام القديم</w:t>
      </w:r>
      <w:r w:rsidRPr="00F6480D">
        <w:rPr>
          <w:rFonts w:hint="cs"/>
          <w:sz w:val="32"/>
          <w:szCs w:val="32"/>
          <w:rtl/>
        </w:rPr>
        <w:t xml:space="preserve"> </w:t>
      </w:r>
      <w:r w:rsidRPr="00F6480D">
        <w:rPr>
          <w:rFonts w:hint="cs"/>
          <w:sz w:val="32"/>
          <w:szCs w:val="32"/>
          <w:rtl/>
          <w:lang w:bidi="ar-MA"/>
        </w:rPr>
        <w:t>السنة الجامعية 2007/2008</w:t>
      </w:r>
    </w:p>
    <w:p w:rsidR="006F15E1" w:rsidRPr="00F6480D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 xml:space="preserve">ـ مطبوع في مادة البلاغة العربية لمستوى الفصل الرابع سلك الإجازة السنة الجامعية 2007/2008 </w:t>
      </w:r>
    </w:p>
    <w:p w:rsidR="006F15E1" w:rsidRPr="00F6480D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lastRenderedPageBreak/>
        <w:t>ـ مطبوع في مادة قراءة التراث النقدي لمستوى الفصل الأول سلك الماستر 2007/2008</w:t>
      </w:r>
    </w:p>
    <w:p w:rsidR="006F15E1" w:rsidRPr="009C0B33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>ـ  مصنف في مادة الأسلوبية</w:t>
      </w:r>
      <w:r>
        <w:rPr>
          <w:rFonts w:hint="cs"/>
          <w:sz w:val="32"/>
          <w:szCs w:val="32"/>
          <w:rtl/>
          <w:lang w:bidi="ar-MA"/>
        </w:rPr>
        <w:t xml:space="preserve"> تحت عنوان </w:t>
      </w:r>
      <w:r w:rsidRPr="00F6480D">
        <w:rPr>
          <w:rFonts w:hint="cs"/>
          <w:sz w:val="32"/>
          <w:szCs w:val="32"/>
          <w:rtl/>
          <w:lang w:bidi="ar-MA"/>
        </w:rPr>
        <w:t>" الأسلوبية من خلال النصوص "</w:t>
      </w:r>
      <w:r>
        <w:rPr>
          <w:rFonts w:hint="cs"/>
          <w:sz w:val="32"/>
          <w:szCs w:val="32"/>
          <w:rtl/>
          <w:lang w:bidi="ar-MA"/>
        </w:rPr>
        <w:t xml:space="preserve">  </w:t>
      </w:r>
      <w:r w:rsidRPr="00F6480D">
        <w:rPr>
          <w:rFonts w:hint="cs"/>
          <w:sz w:val="32"/>
          <w:szCs w:val="32"/>
          <w:rtl/>
          <w:lang w:bidi="ar-MA"/>
        </w:rPr>
        <w:t>لطلاب الفصل الأول من سلك الماستر السنة الجامعية 2007/2008</w:t>
      </w:r>
    </w:p>
    <w:p w:rsidR="00BD04E0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9C0B33">
        <w:rPr>
          <w:rFonts w:hint="cs"/>
          <w:sz w:val="32"/>
          <w:szCs w:val="32"/>
          <w:rtl/>
          <w:lang w:bidi="ar-MA"/>
        </w:rPr>
        <w:t xml:space="preserve">ـ  مصنف في مادة قراءة التراث النقدي تحت عنوان </w:t>
      </w:r>
      <w:r w:rsidRPr="00F6480D">
        <w:rPr>
          <w:rFonts w:hint="cs"/>
          <w:sz w:val="32"/>
          <w:szCs w:val="32"/>
          <w:rtl/>
          <w:lang w:bidi="ar-MA"/>
        </w:rPr>
        <w:t>" نظرية التلقي من خلال النصوص" لطلاب الفصل الأول سلك الماستر السنة الجامعية 20007/2008</w:t>
      </w:r>
      <w:r w:rsidR="00BD04E0">
        <w:rPr>
          <w:rFonts w:hint="cs"/>
          <w:sz w:val="32"/>
          <w:szCs w:val="32"/>
          <w:rtl/>
          <w:lang w:bidi="ar-MA"/>
        </w:rPr>
        <w:t xml:space="preserve"> </w:t>
      </w:r>
    </w:p>
    <w:p w:rsidR="00BB78EB" w:rsidRPr="00BB78EB" w:rsidRDefault="006F15E1" w:rsidP="00BB78EB">
      <w:pPr>
        <w:pStyle w:val="Titre4"/>
        <w:bidi/>
        <w:spacing w:line="360" w:lineRule="auto"/>
        <w:rPr>
          <w:sz w:val="32"/>
          <w:szCs w:val="32"/>
          <w:rtl/>
        </w:rPr>
      </w:pPr>
      <w:r w:rsidRPr="00BB78EB">
        <w:rPr>
          <w:rFonts w:hint="cs"/>
          <w:sz w:val="32"/>
          <w:szCs w:val="32"/>
          <w:rtl/>
        </w:rPr>
        <w:t>المسؤوليات الجامعية والمهنية</w:t>
      </w:r>
      <w:r w:rsidR="00BB78EB" w:rsidRPr="00BB78EB">
        <w:rPr>
          <w:rFonts w:hint="cs"/>
          <w:sz w:val="32"/>
          <w:szCs w:val="32"/>
          <w:rtl/>
        </w:rPr>
        <w:t xml:space="preserve"> </w:t>
      </w:r>
    </w:p>
    <w:p w:rsidR="00BB78EB" w:rsidRPr="009C0B33" w:rsidRDefault="00BB78EB" w:rsidP="00BB78EB">
      <w:pPr>
        <w:bidi/>
        <w:spacing w:line="360" w:lineRule="auto"/>
        <w:rPr>
          <w:b/>
          <w:bCs/>
          <w:sz w:val="32"/>
          <w:szCs w:val="32"/>
          <w:rtl/>
        </w:rPr>
      </w:pPr>
      <w:r w:rsidRPr="009C0B33">
        <w:rPr>
          <w:rFonts w:hint="cs"/>
          <w:b/>
          <w:bCs/>
          <w:sz w:val="32"/>
          <w:szCs w:val="32"/>
          <w:rtl/>
        </w:rPr>
        <w:t>في كلية الآداب مراكش</w:t>
      </w:r>
    </w:p>
    <w:p w:rsidR="00BB78EB" w:rsidRPr="00BB78EB" w:rsidRDefault="00BB78EB" w:rsidP="00BB78EB">
      <w:pPr>
        <w:bidi/>
        <w:spacing w:line="360" w:lineRule="auto"/>
        <w:rPr>
          <w:sz w:val="32"/>
          <w:szCs w:val="32"/>
          <w:rtl/>
        </w:rPr>
      </w:pPr>
      <w:r w:rsidRPr="00BB78EB">
        <w:rPr>
          <w:rFonts w:hint="cs"/>
          <w:sz w:val="32"/>
          <w:szCs w:val="32"/>
          <w:rtl/>
        </w:rPr>
        <w:t xml:space="preserve">منسق </w:t>
      </w:r>
      <w:r>
        <w:rPr>
          <w:rFonts w:hint="cs"/>
          <w:sz w:val="32"/>
          <w:szCs w:val="32"/>
          <w:rtl/>
        </w:rPr>
        <w:t xml:space="preserve"> سابق لمج</w:t>
      </w:r>
      <w:r w:rsidR="006A1615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>وعة البحث في النص  والصورة</w:t>
      </w:r>
      <w:r w:rsidRPr="00BB78EB">
        <w:rPr>
          <w:rFonts w:hint="cs"/>
          <w:sz w:val="32"/>
          <w:szCs w:val="32"/>
          <w:rtl/>
        </w:rPr>
        <w:t xml:space="preserve"> </w:t>
      </w:r>
    </w:p>
    <w:p w:rsidR="00BB78EB" w:rsidRDefault="00BB78EB" w:rsidP="00BB78EB">
      <w:pPr>
        <w:bidi/>
        <w:spacing w:line="360" w:lineRule="auto"/>
        <w:rPr>
          <w:sz w:val="32"/>
          <w:szCs w:val="32"/>
          <w:rtl/>
          <w:lang w:bidi="ar-MA"/>
        </w:rPr>
      </w:pPr>
      <w:r w:rsidRPr="00BB78EB">
        <w:rPr>
          <w:rFonts w:hint="cs"/>
          <w:sz w:val="32"/>
          <w:szCs w:val="32"/>
          <w:rtl/>
          <w:lang w:bidi="ar-MA"/>
        </w:rPr>
        <w:t xml:space="preserve"> </w:t>
      </w:r>
      <w:r w:rsidRPr="00F6480D">
        <w:rPr>
          <w:rFonts w:hint="cs"/>
          <w:sz w:val="32"/>
          <w:szCs w:val="32"/>
          <w:rtl/>
          <w:lang w:bidi="ar-MA"/>
        </w:rPr>
        <w:t>عضو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Pr="00F6480D">
        <w:rPr>
          <w:rFonts w:hint="cs"/>
          <w:sz w:val="32"/>
          <w:szCs w:val="32"/>
          <w:rtl/>
          <w:lang w:bidi="ar-MA"/>
        </w:rPr>
        <w:t>س</w:t>
      </w:r>
      <w:r>
        <w:rPr>
          <w:rFonts w:hint="cs"/>
          <w:sz w:val="32"/>
          <w:szCs w:val="32"/>
          <w:rtl/>
          <w:lang w:bidi="ar-MA"/>
        </w:rPr>
        <w:t xml:space="preserve">ابق لمجلس  الكلية </w:t>
      </w:r>
    </w:p>
    <w:p w:rsidR="00647CB0" w:rsidRPr="009C0B33" w:rsidRDefault="00647CB0" w:rsidP="00647CB0">
      <w:pPr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 w:rsidRPr="009C0B33">
        <w:rPr>
          <w:rFonts w:hint="cs"/>
          <w:b/>
          <w:bCs/>
          <w:sz w:val="32"/>
          <w:szCs w:val="32"/>
          <w:rtl/>
          <w:lang w:bidi="ar-MA"/>
        </w:rPr>
        <w:t>في رئاسة جامعة القاضي عياض</w:t>
      </w:r>
    </w:p>
    <w:p w:rsidR="00647CB0" w:rsidRPr="00F6480D" w:rsidRDefault="00647CB0" w:rsidP="00647CB0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 xml:space="preserve">ـ مكلف بمكتبة الجامعة والعلاقات الخارجية من 2001  إلى 2003 </w:t>
      </w:r>
    </w:p>
    <w:p w:rsidR="00647CB0" w:rsidRPr="00F6480D" w:rsidRDefault="00647CB0" w:rsidP="00647CB0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 عضو لجن مباريات</w:t>
      </w:r>
      <w:r w:rsidRPr="00F6480D">
        <w:rPr>
          <w:rFonts w:hint="cs"/>
          <w:sz w:val="32"/>
          <w:szCs w:val="32"/>
          <w:rtl/>
          <w:lang w:bidi="ar-MA"/>
        </w:rPr>
        <w:t xml:space="preserve"> </w:t>
      </w:r>
      <w:r>
        <w:rPr>
          <w:rFonts w:hint="cs"/>
          <w:sz w:val="32"/>
          <w:szCs w:val="32"/>
          <w:rtl/>
          <w:lang w:bidi="ar-MA"/>
        </w:rPr>
        <w:t>ال</w:t>
      </w:r>
      <w:r w:rsidRPr="00F6480D">
        <w:rPr>
          <w:rFonts w:hint="cs"/>
          <w:sz w:val="32"/>
          <w:szCs w:val="32"/>
          <w:rtl/>
          <w:lang w:bidi="ar-MA"/>
        </w:rPr>
        <w:t xml:space="preserve">توظيف 2001 </w:t>
      </w:r>
    </w:p>
    <w:p w:rsidR="00647CB0" w:rsidRPr="00F6480D" w:rsidRDefault="00FD6599" w:rsidP="00647CB0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 رئيس لجن</w:t>
      </w:r>
      <w:r w:rsidR="00647CB0" w:rsidRPr="00F6480D">
        <w:rPr>
          <w:rFonts w:hint="cs"/>
          <w:sz w:val="32"/>
          <w:szCs w:val="32"/>
          <w:rtl/>
          <w:lang w:bidi="ar-MA"/>
        </w:rPr>
        <w:t xml:space="preserve"> مبار</w:t>
      </w:r>
      <w:r w:rsidR="00647CB0">
        <w:rPr>
          <w:rFonts w:hint="cs"/>
          <w:sz w:val="32"/>
          <w:szCs w:val="32"/>
          <w:rtl/>
          <w:lang w:bidi="ar-MA"/>
        </w:rPr>
        <w:t>يات</w:t>
      </w:r>
      <w:r w:rsidR="00647CB0" w:rsidRPr="00F6480D">
        <w:rPr>
          <w:rFonts w:hint="cs"/>
          <w:sz w:val="32"/>
          <w:szCs w:val="32"/>
          <w:rtl/>
          <w:lang w:bidi="ar-MA"/>
        </w:rPr>
        <w:t xml:space="preserve"> </w:t>
      </w:r>
      <w:r w:rsidR="00647CB0">
        <w:rPr>
          <w:rFonts w:hint="cs"/>
          <w:sz w:val="32"/>
          <w:szCs w:val="32"/>
          <w:rtl/>
          <w:lang w:bidi="ar-MA"/>
        </w:rPr>
        <w:t>ال</w:t>
      </w:r>
      <w:r w:rsidR="00647CB0" w:rsidRPr="00F6480D">
        <w:rPr>
          <w:rFonts w:hint="cs"/>
          <w:sz w:val="32"/>
          <w:szCs w:val="32"/>
          <w:rtl/>
          <w:lang w:bidi="ar-MA"/>
        </w:rPr>
        <w:t>توظيف 2002</w:t>
      </w:r>
    </w:p>
    <w:p w:rsidR="00647CB0" w:rsidRPr="00F6480D" w:rsidRDefault="00647CB0" w:rsidP="00647CB0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>ـ عضو لجان الخبرة التربوية الوطنية 2002</w:t>
      </w:r>
    </w:p>
    <w:p w:rsidR="006F15E1" w:rsidRPr="009C0B33" w:rsidRDefault="00BB78EB" w:rsidP="009C0B33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 xml:space="preserve"> </w:t>
      </w:r>
      <w:r w:rsidR="006F15E1" w:rsidRPr="00F6480D">
        <w:rPr>
          <w:rFonts w:hint="cs"/>
          <w:b/>
          <w:bCs/>
          <w:sz w:val="32"/>
          <w:szCs w:val="32"/>
          <w:rtl/>
          <w:lang w:bidi="ar-MA"/>
        </w:rPr>
        <w:t xml:space="preserve">في كلية الآداب ببني ملال </w:t>
      </w:r>
    </w:p>
    <w:p w:rsidR="006F15E1" w:rsidRPr="00F6480D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>ـ رئيس شعبة اللغة العربية</w:t>
      </w:r>
      <w:r>
        <w:rPr>
          <w:rFonts w:hint="cs"/>
          <w:sz w:val="32"/>
          <w:szCs w:val="32"/>
          <w:rtl/>
          <w:lang w:bidi="ar-MA"/>
        </w:rPr>
        <w:t xml:space="preserve"> مابين </w:t>
      </w:r>
      <w:r w:rsidRPr="00F6480D">
        <w:rPr>
          <w:rFonts w:hint="cs"/>
          <w:sz w:val="32"/>
          <w:szCs w:val="32"/>
          <w:rtl/>
          <w:lang w:bidi="ar-MA"/>
        </w:rPr>
        <w:t xml:space="preserve"> 1995 و 2000</w:t>
      </w:r>
    </w:p>
    <w:p w:rsidR="006F15E1" w:rsidRPr="00F6480D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 xml:space="preserve">ـ عضو مجلس الكلية  </w:t>
      </w:r>
      <w:r>
        <w:rPr>
          <w:rFonts w:hint="cs"/>
          <w:sz w:val="32"/>
          <w:szCs w:val="32"/>
          <w:rtl/>
          <w:lang w:bidi="ar-MA"/>
        </w:rPr>
        <w:t xml:space="preserve"> مابين </w:t>
      </w:r>
      <w:r w:rsidRPr="00F6480D">
        <w:rPr>
          <w:rFonts w:hint="cs"/>
          <w:sz w:val="32"/>
          <w:szCs w:val="32"/>
          <w:rtl/>
          <w:lang w:bidi="ar-MA"/>
        </w:rPr>
        <w:t xml:space="preserve">1993 </w:t>
      </w:r>
      <w:r>
        <w:rPr>
          <w:rFonts w:hint="cs"/>
          <w:sz w:val="32"/>
          <w:szCs w:val="32"/>
          <w:rtl/>
          <w:lang w:bidi="ar-MA"/>
        </w:rPr>
        <w:t>و</w:t>
      </w:r>
      <w:r w:rsidRPr="00F6480D">
        <w:rPr>
          <w:rFonts w:hint="cs"/>
          <w:sz w:val="32"/>
          <w:szCs w:val="32"/>
          <w:rtl/>
          <w:lang w:bidi="ar-MA"/>
        </w:rPr>
        <w:t>2001</w:t>
      </w:r>
    </w:p>
    <w:p w:rsidR="006F15E1" w:rsidRPr="00F6480D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 xml:space="preserve">ـ عضو مجلس الجامعة </w:t>
      </w:r>
      <w:r>
        <w:rPr>
          <w:rFonts w:hint="cs"/>
          <w:sz w:val="32"/>
          <w:szCs w:val="32"/>
          <w:rtl/>
          <w:lang w:bidi="ar-MA"/>
        </w:rPr>
        <w:t xml:space="preserve">ما بين </w:t>
      </w:r>
      <w:r w:rsidRPr="00F6480D">
        <w:rPr>
          <w:rFonts w:hint="cs"/>
          <w:sz w:val="32"/>
          <w:szCs w:val="32"/>
          <w:rtl/>
          <w:lang w:bidi="ar-MA"/>
        </w:rPr>
        <w:t>1995 و 2000.</w:t>
      </w:r>
    </w:p>
    <w:p w:rsidR="006F15E1" w:rsidRDefault="006F15E1" w:rsidP="006F15E1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 xml:space="preserve">ـ عضو اللجنة العلمية للكلية </w:t>
      </w:r>
      <w:r>
        <w:rPr>
          <w:rFonts w:hint="cs"/>
          <w:sz w:val="32"/>
          <w:szCs w:val="32"/>
          <w:rtl/>
          <w:lang w:bidi="ar-MA"/>
        </w:rPr>
        <w:t xml:space="preserve"> ما بين </w:t>
      </w:r>
      <w:r w:rsidRPr="00F6480D">
        <w:rPr>
          <w:rFonts w:hint="cs"/>
          <w:sz w:val="32"/>
          <w:szCs w:val="32"/>
          <w:rtl/>
          <w:lang w:bidi="ar-MA"/>
        </w:rPr>
        <w:t>1997 2001</w:t>
      </w:r>
    </w:p>
    <w:p w:rsidR="00BC1B2B" w:rsidRDefault="00FD6599" w:rsidP="00BC1B2B">
      <w:pPr>
        <w:bidi/>
        <w:spacing w:line="360" w:lineRule="auto"/>
        <w:rPr>
          <w:b/>
          <w:bCs/>
          <w:sz w:val="32"/>
          <w:szCs w:val="32"/>
          <w:rtl/>
          <w:lang w:bidi="ar-MA"/>
        </w:rPr>
      </w:pPr>
      <w:r w:rsidRPr="00FD6599">
        <w:rPr>
          <w:rFonts w:hint="cs"/>
          <w:b/>
          <w:bCs/>
          <w:sz w:val="32"/>
          <w:szCs w:val="32"/>
          <w:rtl/>
          <w:lang w:bidi="ar-MA"/>
        </w:rPr>
        <w:t xml:space="preserve">الخبرات العلمية </w:t>
      </w:r>
    </w:p>
    <w:p w:rsidR="00985C4E" w:rsidRDefault="00985C4E" w:rsidP="00BC1B2B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ـ </w:t>
      </w:r>
      <w:r w:rsidR="00FD6599" w:rsidRPr="00FD6599">
        <w:rPr>
          <w:rFonts w:hint="cs"/>
          <w:sz w:val="32"/>
          <w:szCs w:val="32"/>
          <w:rtl/>
          <w:lang w:bidi="ar-MA"/>
        </w:rPr>
        <w:t xml:space="preserve">عضو مؤطر للدورة التكوينية الأولى </w:t>
      </w:r>
      <w:r w:rsidR="00FD6599">
        <w:rPr>
          <w:rFonts w:hint="cs"/>
          <w:sz w:val="32"/>
          <w:szCs w:val="32"/>
          <w:rtl/>
          <w:lang w:bidi="ar-MA"/>
        </w:rPr>
        <w:t xml:space="preserve">في موضوع " قراءة النص في ضوء النظريات الأسلوبية العاصرة" لفائدة أساتذة </w:t>
      </w:r>
      <w:r>
        <w:rPr>
          <w:rFonts w:hint="cs"/>
          <w:sz w:val="32"/>
          <w:szCs w:val="32"/>
          <w:rtl/>
          <w:lang w:bidi="ar-MA"/>
        </w:rPr>
        <w:t>من جامعات عربية من 19  إلى 24 يناير 2015 . جامعة القرويين . كلية اللغة العربية مراكش</w:t>
      </w:r>
    </w:p>
    <w:p w:rsidR="00985C4E" w:rsidRPr="00F6480D" w:rsidRDefault="00985C4E" w:rsidP="00985C4E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lastRenderedPageBreak/>
        <w:t xml:space="preserve">ـ </w:t>
      </w:r>
      <w:r>
        <w:rPr>
          <w:sz w:val="32"/>
          <w:szCs w:val="32"/>
          <w:rtl/>
          <w:lang w:bidi="ar-MA"/>
        </w:rPr>
        <w:t xml:space="preserve">تأطير </w:t>
      </w:r>
      <w:r w:rsidRPr="00F6480D">
        <w:rPr>
          <w:sz w:val="32"/>
          <w:szCs w:val="32"/>
          <w:rtl/>
          <w:lang w:bidi="ar-MA"/>
        </w:rPr>
        <w:t xml:space="preserve">ندوة </w:t>
      </w:r>
      <w:r>
        <w:rPr>
          <w:rFonts w:hint="cs"/>
          <w:sz w:val="32"/>
          <w:szCs w:val="32"/>
          <w:rtl/>
          <w:lang w:bidi="ar-MA"/>
        </w:rPr>
        <w:t xml:space="preserve"> لفائدة </w:t>
      </w:r>
      <w:r w:rsidRPr="00F6480D">
        <w:rPr>
          <w:sz w:val="32"/>
          <w:szCs w:val="32"/>
          <w:rtl/>
          <w:lang w:bidi="ar-MA"/>
        </w:rPr>
        <w:t xml:space="preserve">سلك الماستر مسلك النقد الأدبي العربي بين التأصيل و التحديث ـ التكوين المستمرـ في موضوع " النقد الأدبي والعلوم اللغوية بين القديم والحديث" كلية الآداب مراكش 3ـ 4 ماي 2008    </w:t>
      </w:r>
    </w:p>
    <w:p w:rsidR="002B4AAC" w:rsidRDefault="002B4AAC" w:rsidP="006A1615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ـ </w:t>
      </w:r>
      <w:r w:rsidR="00985C4E">
        <w:rPr>
          <w:sz w:val="32"/>
          <w:szCs w:val="32"/>
          <w:rtl/>
          <w:lang w:bidi="ar-MA"/>
        </w:rPr>
        <w:t xml:space="preserve">تأطير </w:t>
      </w:r>
      <w:r w:rsidR="00985C4E" w:rsidRPr="00F6480D">
        <w:rPr>
          <w:sz w:val="32"/>
          <w:szCs w:val="32"/>
          <w:rtl/>
          <w:lang w:bidi="ar-MA"/>
        </w:rPr>
        <w:t xml:space="preserve">ندوة </w:t>
      </w:r>
      <w:r w:rsidR="00985C4E">
        <w:rPr>
          <w:rFonts w:hint="cs"/>
          <w:sz w:val="32"/>
          <w:szCs w:val="32"/>
          <w:rtl/>
          <w:lang w:bidi="ar-MA"/>
        </w:rPr>
        <w:t xml:space="preserve"> لفائدة </w:t>
      </w:r>
      <w:r w:rsidR="00985C4E" w:rsidRPr="00F6480D">
        <w:rPr>
          <w:sz w:val="32"/>
          <w:szCs w:val="32"/>
          <w:rtl/>
          <w:lang w:bidi="ar-MA"/>
        </w:rPr>
        <w:t xml:space="preserve">سلك الماستر </w:t>
      </w:r>
      <w:r w:rsidR="006A1615">
        <w:rPr>
          <w:rFonts w:hint="cs"/>
          <w:sz w:val="32"/>
          <w:szCs w:val="32"/>
          <w:rtl/>
          <w:lang w:bidi="ar-MA"/>
        </w:rPr>
        <w:t xml:space="preserve">. </w:t>
      </w:r>
      <w:r w:rsidR="00985C4E" w:rsidRPr="00F6480D">
        <w:rPr>
          <w:sz w:val="32"/>
          <w:szCs w:val="32"/>
          <w:rtl/>
          <w:lang w:bidi="ar-MA"/>
        </w:rPr>
        <w:t>مسلك النقد الأدبي العربي بين التأصيل و التحديث ـ التكوين الأساسي ـ في موضوع " قضايا النقد القديم من منظور النقد الحديث" كلية الآداب مراكش 14 ماي 2008</w:t>
      </w:r>
    </w:p>
    <w:p w:rsidR="006A1615" w:rsidRDefault="006A1615" w:rsidP="006A1615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ـ تأطير ومناقشة عدد من رسائل الماستر  والدكتوراة </w:t>
      </w:r>
    </w:p>
    <w:p w:rsidR="006A1615" w:rsidRPr="00F6480D" w:rsidRDefault="006A1615" w:rsidP="006A1615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ـ المشاركة في عدد من اللقاءات العلمية</w:t>
      </w:r>
    </w:p>
    <w:p w:rsidR="006A1615" w:rsidRPr="00F6480D" w:rsidRDefault="006A1615" w:rsidP="006A1615">
      <w:pPr>
        <w:bidi/>
        <w:spacing w:line="360" w:lineRule="auto"/>
        <w:rPr>
          <w:sz w:val="32"/>
          <w:szCs w:val="32"/>
          <w:rtl/>
          <w:lang w:bidi="ar-MA"/>
        </w:rPr>
      </w:pPr>
    </w:p>
    <w:p w:rsidR="00985C4E" w:rsidRDefault="00985C4E" w:rsidP="00985C4E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</w:p>
    <w:p w:rsidR="00BC1B2B" w:rsidRPr="00FD6599" w:rsidRDefault="00FD6599" w:rsidP="00985C4E">
      <w:pPr>
        <w:bidi/>
        <w:spacing w:line="360" w:lineRule="auto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</w:t>
      </w:r>
    </w:p>
    <w:p w:rsidR="00BC1B2B" w:rsidRPr="00F6480D" w:rsidRDefault="00BC1B2B" w:rsidP="00BC1B2B">
      <w:pPr>
        <w:bidi/>
        <w:spacing w:line="360" w:lineRule="auto"/>
        <w:rPr>
          <w:sz w:val="32"/>
          <w:szCs w:val="32"/>
          <w:rtl/>
          <w:lang w:bidi="ar-MA"/>
        </w:rPr>
      </w:pPr>
      <w:r w:rsidRPr="00F6480D">
        <w:rPr>
          <w:rFonts w:hint="cs"/>
          <w:sz w:val="32"/>
          <w:szCs w:val="32"/>
          <w:rtl/>
          <w:lang w:bidi="ar-MA"/>
        </w:rPr>
        <w:t xml:space="preserve"> </w:t>
      </w:r>
    </w:p>
    <w:p w:rsidR="00BC1B2B" w:rsidRPr="00F6480D" w:rsidRDefault="00BC1B2B" w:rsidP="00BC1B2B">
      <w:pPr>
        <w:bidi/>
        <w:spacing w:line="360" w:lineRule="auto"/>
        <w:rPr>
          <w:sz w:val="32"/>
          <w:szCs w:val="32"/>
          <w:rtl/>
          <w:lang w:bidi="ar-MA"/>
        </w:rPr>
      </w:pPr>
    </w:p>
    <w:p w:rsidR="003912F4" w:rsidRPr="00F6480D" w:rsidRDefault="003912F4" w:rsidP="003912F4">
      <w:pPr>
        <w:spacing w:line="360" w:lineRule="auto"/>
        <w:rPr>
          <w:sz w:val="32"/>
          <w:szCs w:val="32"/>
          <w:rtl/>
          <w:lang w:bidi="ar-MA"/>
        </w:rPr>
      </w:pPr>
    </w:p>
    <w:p w:rsidR="00985C4E" w:rsidRPr="00A66486" w:rsidRDefault="00985C4E" w:rsidP="00A66486">
      <w:pPr>
        <w:bidi/>
        <w:rPr>
          <w:sz w:val="32"/>
          <w:szCs w:val="32"/>
          <w:lang w:bidi="ar-MA"/>
        </w:rPr>
      </w:pPr>
    </w:p>
    <w:sectPr w:rsidR="00985C4E" w:rsidRPr="00A66486" w:rsidSect="00D208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B6" w:rsidRDefault="00A843B6" w:rsidP="00A66486">
      <w:r>
        <w:separator/>
      </w:r>
    </w:p>
  </w:endnote>
  <w:endnote w:type="continuationSeparator" w:id="1">
    <w:p w:rsidR="00A843B6" w:rsidRDefault="00A843B6" w:rsidP="00A6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38477"/>
      <w:docPartObj>
        <w:docPartGallery w:val="Page Numbers (Bottom of Page)"/>
        <w:docPartUnique/>
      </w:docPartObj>
    </w:sdtPr>
    <w:sdtContent>
      <w:p w:rsidR="00985C4E" w:rsidRDefault="001320B6">
        <w:pPr>
          <w:pStyle w:val="Pieddepage"/>
          <w:jc w:val="center"/>
        </w:pPr>
        <w:fldSimple w:instr=" PAGE   \* MERGEFORMAT ">
          <w:r w:rsidR="000C696C">
            <w:rPr>
              <w:noProof/>
            </w:rPr>
            <w:t>3</w:t>
          </w:r>
        </w:fldSimple>
      </w:p>
    </w:sdtContent>
  </w:sdt>
  <w:p w:rsidR="00985C4E" w:rsidRDefault="00985C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B6" w:rsidRDefault="00A843B6" w:rsidP="00A66486">
      <w:r>
        <w:separator/>
      </w:r>
    </w:p>
  </w:footnote>
  <w:footnote w:type="continuationSeparator" w:id="1">
    <w:p w:rsidR="00A843B6" w:rsidRDefault="00A843B6" w:rsidP="00A66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86"/>
    <w:rsid w:val="00045F27"/>
    <w:rsid w:val="000C696C"/>
    <w:rsid w:val="001320B6"/>
    <w:rsid w:val="00192D84"/>
    <w:rsid w:val="002B4AAC"/>
    <w:rsid w:val="002D7620"/>
    <w:rsid w:val="00383B7C"/>
    <w:rsid w:val="00390326"/>
    <w:rsid w:val="003912F4"/>
    <w:rsid w:val="0041372C"/>
    <w:rsid w:val="00647CB0"/>
    <w:rsid w:val="006A1615"/>
    <w:rsid w:val="006F15E1"/>
    <w:rsid w:val="007345EE"/>
    <w:rsid w:val="00855454"/>
    <w:rsid w:val="00985C4E"/>
    <w:rsid w:val="00993C2D"/>
    <w:rsid w:val="009C0B33"/>
    <w:rsid w:val="00A66486"/>
    <w:rsid w:val="00A843B6"/>
    <w:rsid w:val="00BB78EB"/>
    <w:rsid w:val="00BC1B2B"/>
    <w:rsid w:val="00BD04E0"/>
    <w:rsid w:val="00BD225E"/>
    <w:rsid w:val="00C7550B"/>
    <w:rsid w:val="00D2083E"/>
    <w:rsid w:val="00D81E65"/>
    <w:rsid w:val="00EA565E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66486"/>
    <w:pPr>
      <w:keepNext/>
      <w:bidi/>
      <w:spacing w:line="660" w:lineRule="exact"/>
      <w:jc w:val="lowKashida"/>
      <w:outlineLvl w:val="0"/>
    </w:pPr>
    <w:rPr>
      <w:rFonts w:cs="PT Bold Heading"/>
      <w:sz w:val="32"/>
      <w:szCs w:val="32"/>
      <w:lang w:val="en-US" w:eastAsia="ar-SA" w:bidi="ar-MA"/>
    </w:rPr>
  </w:style>
  <w:style w:type="paragraph" w:styleId="Titre4">
    <w:name w:val="heading 4"/>
    <w:basedOn w:val="Normal"/>
    <w:next w:val="Normal"/>
    <w:link w:val="Titre4Car"/>
    <w:qFormat/>
    <w:rsid w:val="00A66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A66486"/>
    <w:pPr>
      <w:spacing w:before="240" w:after="60"/>
      <w:outlineLvl w:val="5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912F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A664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66486"/>
    <w:rPr>
      <w:rFonts w:ascii="Times New Roman" w:eastAsia="Times New Roman" w:hAnsi="Times New Roman" w:cs="PT Bold Heading"/>
      <w:sz w:val="32"/>
      <w:szCs w:val="32"/>
      <w:lang w:val="en-US" w:eastAsia="ar-SA" w:bidi="ar-MA"/>
    </w:rPr>
  </w:style>
  <w:style w:type="character" w:customStyle="1" w:styleId="Titre4Car">
    <w:name w:val="Titre 4 Car"/>
    <w:basedOn w:val="Policepardfaut"/>
    <w:link w:val="Titre4"/>
    <w:rsid w:val="00A66486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A66486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rsid w:val="00A66486"/>
    <w:rPr>
      <w:rFonts w:ascii="Arial" w:eastAsia="Times New Roman" w:hAnsi="Arial" w:cs="Arial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66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648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6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48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912F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2015-02-24T09:39:00Z</dcterms:created>
  <dcterms:modified xsi:type="dcterms:W3CDTF">2015-02-24T09:39:00Z</dcterms:modified>
</cp:coreProperties>
</file>